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3802" w14:textId="77777777" w:rsidR="00BE3DA9" w:rsidRDefault="00614A89" w:rsidP="00614A89">
      <w:pPr>
        <w:ind w:left="720" w:hanging="360"/>
        <w:rPr>
          <w:b/>
          <w:sz w:val="28"/>
          <w:szCs w:val="28"/>
        </w:rPr>
      </w:pPr>
      <w:r w:rsidRPr="00614A89">
        <w:rPr>
          <w:b/>
          <w:sz w:val="28"/>
          <w:szCs w:val="28"/>
        </w:rPr>
        <w:t xml:space="preserve">Benton SWCD Board Orientation </w:t>
      </w:r>
    </w:p>
    <w:p w14:paraId="5FB241B7" w14:textId="63E76655" w:rsidR="0003380E" w:rsidRDefault="0003380E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>
        <w:rPr>
          <w:rFonts w:ascii="Avenir LT Std 55 Roman" w:eastAsia="Times New Roman" w:hAnsi="Avenir LT Std 55 Roman"/>
          <w:sz w:val="24"/>
          <w:szCs w:val="24"/>
        </w:rPr>
        <w:t>Staff presentations about their Programs</w:t>
      </w:r>
    </w:p>
    <w:p w14:paraId="32CF3736" w14:textId="48DE8E7A" w:rsidR="00EF5F52" w:rsidRDefault="00EF5F52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>
        <w:rPr>
          <w:rFonts w:ascii="Avenir LT Std 55 Roman" w:eastAsia="Times New Roman" w:hAnsi="Avenir LT Std 55 Roman"/>
          <w:sz w:val="24"/>
          <w:szCs w:val="24"/>
        </w:rPr>
        <w:t>Staff FAQ showing employee roles and responsibilities</w:t>
      </w:r>
    </w:p>
    <w:p w14:paraId="3AFE5B65" w14:textId="288B7348" w:rsidR="00614A89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>
        <w:rPr>
          <w:rFonts w:ascii="Avenir LT Std 55 Roman" w:eastAsia="Times New Roman" w:hAnsi="Avenir LT Std 55 Roman"/>
          <w:sz w:val="24"/>
          <w:szCs w:val="24"/>
        </w:rPr>
        <w:t xml:space="preserve">List of activities planned for </w:t>
      </w:r>
      <w:r w:rsidR="00EF5F52">
        <w:rPr>
          <w:rFonts w:ascii="Avenir LT Std 55 Roman" w:eastAsia="Times New Roman" w:hAnsi="Avenir LT Std 55 Roman"/>
          <w:sz w:val="24"/>
          <w:szCs w:val="24"/>
        </w:rPr>
        <w:t>the year</w:t>
      </w:r>
      <w:r>
        <w:rPr>
          <w:rFonts w:ascii="Avenir LT Std 55 Roman" w:eastAsia="Times New Roman" w:hAnsi="Avenir LT Std 55 Roman"/>
          <w:sz w:val="24"/>
          <w:szCs w:val="24"/>
        </w:rPr>
        <w:t xml:space="preserve"> that directors can sign up to volunteer for (plant sale, bulb sale, Let’s Pull Together, Paddle ‘n Pulls, and lots more)</w:t>
      </w:r>
    </w:p>
    <w:p w14:paraId="1EA974D8" w14:textId="37EA026E" w:rsidR="00614A89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>
        <w:rPr>
          <w:rFonts w:ascii="Avenir LT Std 55 Roman" w:eastAsia="Times New Roman" w:hAnsi="Avenir LT Std 55 Roman"/>
          <w:sz w:val="24"/>
          <w:szCs w:val="24"/>
        </w:rPr>
        <w:t>BSWCD and NRCS funding opportunities for educators and landowners</w:t>
      </w:r>
    </w:p>
    <w:p w14:paraId="773F81CC" w14:textId="77777777" w:rsidR="00BE3DA9" w:rsidRDefault="00BE3DA9" w:rsidP="00BE3DA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>
        <w:rPr>
          <w:rFonts w:ascii="Avenir LT Std 55 Roman" w:eastAsia="Times New Roman" w:hAnsi="Avenir LT Std 55 Roman"/>
          <w:sz w:val="24"/>
          <w:szCs w:val="24"/>
        </w:rPr>
        <w:t>All Grants Summary Report spreadsheet</w:t>
      </w:r>
    </w:p>
    <w:p w14:paraId="423C230C" w14:textId="2651FB56" w:rsidR="00BE3DA9" w:rsidRDefault="00BE3DA9" w:rsidP="00BE3DA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>
        <w:rPr>
          <w:rFonts w:ascii="Avenir LT Std 55 Roman" w:eastAsia="Times New Roman" w:hAnsi="Avenir LT Std 55 Roman"/>
          <w:sz w:val="24"/>
          <w:szCs w:val="24"/>
        </w:rPr>
        <w:t>Website Tour (</w:t>
      </w:r>
      <w:r w:rsidR="00DE672E">
        <w:rPr>
          <w:rFonts w:ascii="Avenir LT Std 55 Roman" w:eastAsia="Times New Roman" w:hAnsi="Avenir LT Std 55 Roman"/>
          <w:sz w:val="24"/>
          <w:szCs w:val="24"/>
        </w:rPr>
        <w:t>Sara</w:t>
      </w:r>
      <w:r>
        <w:rPr>
          <w:rFonts w:ascii="Avenir LT Std 55 Roman" w:eastAsia="Times New Roman" w:hAnsi="Avenir LT Std 55 Roman"/>
          <w:sz w:val="24"/>
          <w:szCs w:val="24"/>
        </w:rPr>
        <w:t>)</w:t>
      </w:r>
    </w:p>
    <w:p w14:paraId="276C0D1B" w14:textId="77777777" w:rsidR="00BE3DA9" w:rsidRPr="00BE3DA9" w:rsidRDefault="00BE3DA9" w:rsidP="00BE3DA9">
      <w:pPr>
        <w:ind w:left="360"/>
        <w:rPr>
          <w:rFonts w:ascii="Avenir LT Std 55 Roman" w:eastAsia="Times New Roman" w:hAnsi="Avenir LT Std 55 Roman"/>
          <w:sz w:val="24"/>
          <w:szCs w:val="24"/>
        </w:rPr>
      </w:pPr>
    </w:p>
    <w:p w14:paraId="759BE103" w14:textId="74C79FE2" w:rsidR="00BE3DA9" w:rsidRDefault="00BE3DA9" w:rsidP="00BE3DA9">
      <w:pPr>
        <w:ind w:left="360"/>
        <w:rPr>
          <w:rFonts w:ascii="Segoe UI" w:hAnsi="Segoe UI" w:cs="Segoe UI"/>
          <w:color w:val="666666"/>
          <w:sz w:val="20"/>
          <w:szCs w:val="20"/>
          <w:shd w:val="clear" w:color="auto" w:fill="F1F1F1"/>
        </w:rPr>
      </w:pPr>
      <w:r>
        <w:rPr>
          <w:b/>
          <w:sz w:val="28"/>
          <w:szCs w:val="28"/>
        </w:rPr>
        <w:t xml:space="preserve">Board Documents page </w:t>
      </w:r>
      <w:r w:rsidRPr="00BE3DA9">
        <w:rPr>
          <w:rFonts w:ascii="Avenir LT Std 55 Roman" w:hAnsi="Avenir LT Std 55 Roman"/>
          <w:bCs/>
          <w:sz w:val="28"/>
          <w:szCs w:val="28"/>
        </w:rPr>
        <w:t xml:space="preserve">- </w:t>
      </w:r>
      <w:hyperlink r:id="rId5" w:history="1">
        <w:r w:rsidRPr="00BE3DA9">
          <w:rPr>
            <w:rStyle w:val="Hyperlink"/>
            <w:rFonts w:ascii="Avenir LT Std 55 Roman" w:hAnsi="Avenir LT Std 55 Roman" w:cs="Segoe UI"/>
            <w:bCs/>
            <w:color w:val="auto"/>
            <w:sz w:val="20"/>
            <w:szCs w:val="20"/>
            <w:shd w:val="clear" w:color="auto" w:fill="F1F1F1"/>
          </w:rPr>
          <w:t>https://bentonswcd.org/about/board-directors/board-documents/</w:t>
        </w:r>
      </w:hyperlink>
    </w:p>
    <w:p w14:paraId="4ED02590" w14:textId="0B17BC5D" w:rsidR="00BE3DA9" w:rsidRPr="00BE3DA9" w:rsidRDefault="00BE3DA9" w:rsidP="00BE3DA9">
      <w:pPr>
        <w:ind w:left="36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Username</w:t>
      </w:r>
      <w:r w:rsidRPr="00BE3DA9">
        <w:rPr>
          <w:rFonts w:ascii="Avenir LT Std 55 Roman" w:hAnsi="Avenir LT Std 55 Roman"/>
          <w:b/>
          <w:sz w:val="28"/>
          <w:szCs w:val="28"/>
        </w:rPr>
        <w:t>: director</w:t>
      </w:r>
      <w:r>
        <w:rPr>
          <w:rFonts w:ascii="Avenir LT Std 55 Roman" w:hAnsi="Avenir LT Std 55 Roman"/>
          <w:b/>
          <w:sz w:val="28"/>
          <w:szCs w:val="28"/>
        </w:rPr>
        <w:t xml:space="preserve">              Password: ConservationSince1956</w:t>
      </w:r>
    </w:p>
    <w:p w14:paraId="5E8208EB" w14:textId="77777777" w:rsidR="00BE3DA9" w:rsidRPr="00DE672E" w:rsidRDefault="00BE3DA9" w:rsidP="00BE3DA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Director Roles and Responsibilities</w:t>
      </w:r>
    </w:p>
    <w:p w14:paraId="3D9D0E31" w14:textId="77777777" w:rsidR="00BE3DA9" w:rsidRPr="00DE672E" w:rsidRDefault="00BE3DA9" w:rsidP="00BE3DA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Officer Roles and Responsibilities (Chair, Vice Chair, Treasurer, Secretary)</w:t>
      </w:r>
    </w:p>
    <w:p w14:paraId="4D363A14" w14:textId="0F4DCD0B" w:rsidR="00BE3DA9" w:rsidRPr="00DE672E" w:rsidRDefault="00DE672E" w:rsidP="00BE3DA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>
        <w:rPr>
          <w:rFonts w:ascii="Avenir LT Std 55 Roman" w:eastAsia="Times New Roman" w:hAnsi="Avenir LT Std 55 Roman"/>
          <w:sz w:val="24"/>
          <w:szCs w:val="24"/>
        </w:rPr>
        <w:t xml:space="preserve">Staff/Board Directory </w:t>
      </w:r>
      <w:r w:rsidR="00BE3DA9" w:rsidRPr="00DE672E">
        <w:rPr>
          <w:rFonts w:ascii="Avenir LT Std 55 Roman" w:eastAsia="Times New Roman" w:hAnsi="Avenir LT Std 55 Roman"/>
          <w:sz w:val="24"/>
          <w:szCs w:val="24"/>
        </w:rPr>
        <w:t xml:space="preserve">(phone, email address, mailing address) </w:t>
      </w:r>
    </w:p>
    <w:p w14:paraId="4B050683" w14:textId="77777777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BSWCD Employee Handbook</w:t>
      </w:r>
    </w:p>
    <w:p w14:paraId="1AD79ABF" w14:textId="77777777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BSWCD staff job descriptions</w:t>
      </w:r>
    </w:p>
    <w:p w14:paraId="5C584BFB" w14:textId="0133DB37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BSWCD Strategic Plan</w:t>
      </w:r>
      <w:r w:rsidR="00DE672E">
        <w:rPr>
          <w:rFonts w:ascii="Avenir LT Std 55 Roman" w:eastAsia="Times New Roman" w:hAnsi="Avenir LT Std 55 Roman"/>
          <w:sz w:val="24"/>
          <w:szCs w:val="24"/>
        </w:rPr>
        <w:t xml:space="preserve"> (2023-2027)</w:t>
      </w:r>
    </w:p>
    <w:p w14:paraId="4267B7AC" w14:textId="61EDB995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 xml:space="preserve">BSWCD’s </w:t>
      </w:r>
      <w:r w:rsidR="00DE672E">
        <w:rPr>
          <w:rFonts w:ascii="Avenir LT Std 55 Roman" w:eastAsia="Times New Roman" w:hAnsi="Avenir LT Std 55 Roman"/>
          <w:sz w:val="24"/>
          <w:szCs w:val="24"/>
        </w:rPr>
        <w:t xml:space="preserve">current </w:t>
      </w:r>
      <w:r w:rsidRPr="00DE672E">
        <w:rPr>
          <w:rFonts w:ascii="Avenir LT Std 55 Roman" w:eastAsia="Times New Roman" w:hAnsi="Avenir LT Std 55 Roman"/>
          <w:sz w:val="24"/>
          <w:szCs w:val="24"/>
        </w:rPr>
        <w:t>Annual Work Plan</w:t>
      </w:r>
    </w:p>
    <w:p w14:paraId="1FFE1302" w14:textId="1BE93FB7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 xml:space="preserve">BSWCD’s </w:t>
      </w:r>
      <w:r w:rsidR="00DE672E">
        <w:rPr>
          <w:rFonts w:ascii="Avenir LT Std 55 Roman" w:eastAsia="Times New Roman" w:hAnsi="Avenir LT Std 55 Roman"/>
          <w:sz w:val="24"/>
          <w:szCs w:val="24"/>
        </w:rPr>
        <w:t>current</w:t>
      </w:r>
      <w:r w:rsidRPr="00DE672E">
        <w:rPr>
          <w:rFonts w:ascii="Avenir LT Std 55 Roman" w:eastAsia="Times New Roman" w:hAnsi="Avenir LT Std 55 Roman"/>
          <w:sz w:val="24"/>
          <w:szCs w:val="24"/>
        </w:rPr>
        <w:t xml:space="preserve"> Budget</w:t>
      </w:r>
    </w:p>
    <w:p w14:paraId="712BFF2D" w14:textId="30B2093F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 xml:space="preserve">BSWCD’s </w:t>
      </w:r>
      <w:r w:rsidR="00EF5F52" w:rsidRPr="00DE672E">
        <w:rPr>
          <w:rFonts w:ascii="Avenir LT Std 55 Roman" w:eastAsia="Times New Roman" w:hAnsi="Avenir LT Std 55 Roman"/>
          <w:sz w:val="24"/>
          <w:szCs w:val="24"/>
        </w:rPr>
        <w:t xml:space="preserve">current </w:t>
      </w:r>
      <w:r w:rsidRPr="00DE672E">
        <w:rPr>
          <w:rFonts w:ascii="Avenir LT Std 55 Roman" w:eastAsia="Times New Roman" w:hAnsi="Avenir LT Std 55 Roman"/>
          <w:sz w:val="24"/>
          <w:szCs w:val="24"/>
        </w:rPr>
        <w:t>Annual Report</w:t>
      </w:r>
    </w:p>
    <w:p w14:paraId="3FE95E2E" w14:textId="6AE8236F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ODA’s SWCD Guidebook (</w:t>
      </w:r>
      <w:r w:rsidR="00DE672E">
        <w:rPr>
          <w:rFonts w:ascii="Avenir LT Std 55 Roman" w:eastAsia="Times New Roman" w:hAnsi="Avenir LT Std 55 Roman"/>
          <w:sz w:val="24"/>
          <w:szCs w:val="24"/>
        </w:rPr>
        <w:t>website link</w:t>
      </w:r>
      <w:r w:rsidRPr="00DE672E">
        <w:rPr>
          <w:rFonts w:ascii="Avenir LT Std 55 Roman" w:eastAsia="Times New Roman" w:hAnsi="Avenir LT Std 55 Roman"/>
          <w:sz w:val="24"/>
          <w:szCs w:val="24"/>
        </w:rPr>
        <w:t>)</w:t>
      </w:r>
    </w:p>
    <w:p w14:paraId="76CED5DC" w14:textId="77777777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SDAO Elected Official’s Ethics Guidebook</w:t>
      </w:r>
    </w:p>
    <w:p w14:paraId="77EF603D" w14:textId="1916213E" w:rsidR="00614A89" w:rsidRPr="00DE672E" w:rsidRDefault="00614A89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SDAO’s “What is a Special District” video link</w:t>
      </w:r>
    </w:p>
    <w:p w14:paraId="01060831" w14:textId="2CB289EA" w:rsidR="00D44AD1" w:rsidRPr="00DE672E" w:rsidRDefault="00D44AD1" w:rsidP="00614A8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NACD’s Past Present and Future of Conservation Districts Video</w:t>
      </w:r>
    </w:p>
    <w:p w14:paraId="374B1304" w14:textId="77777777" w:rsidR="00BE3DA9" w:rsidRPr="00DE672E" w:rsidRDefault="00BE3DA9" w:rsidP="00BE3DA9">
      <w:pPr>
        <w:pStyle w:val="ListParagraph"/>
        <w:numPr>
          <w:ilvl w:val="0"/>
          <w:numId w:val="1"/>
        </w:numPr>
        <w:rPr>
          <w:rFonts w:ascii="Avenir LT Std 55 Roman" w:eastAsia="Times New Roman" w:hAnsi="Avenir LT Std 55 Roman"/>
          <w:sz w:val="24"/>
          <w:szCs w:val="24"/>
        </w:rPr>
      </w:pPr>
      <w:r w:rsidRPr="00DE672E">
        <w:rPr>
          <w:rFonts w:ascii="Avenir LT Std 55 Roman" w:eastAsia="Times New Roman" w:hAnsi="Avenir LT Std 55 Roman"/>
          <w:sz w:val="24"/>
          <w:szCs w:val="24"/>
        </w:rPr>
        <w:t>Training opportunities for directors throughout the year (ODA Director training, CONNECT, SDAO Annual Meeting and online video training series, Center for Nonprofit Stewardship, Oregon Conservation Partnership webinars, etc.)</w:t>
      </w:r>
    </w:p>
    <w:p w14:paraId="0137086E" w14:textId="77777777" w:rsidR="00BE3DA9" w:rsidRPr="00DE672E" w:rsidRDefault="00BE3DA9" w:rsidP="00BE3DA9">
      <w:pPr>
        <w:ind w:left="360"/>
        <w:rPr>
          <w:rFonts w:ascii="Avenir LT Std 55 Roman" w:eastAsia="Times New Roman" w:hAnsi="Avenir LT Std 55 Roman"/>
          <w:sz w:val="24"/>
          <w:szCs w:val="24"/>
        </w:rPr>
      </w:pPr>
    </w:p>
    <w:p w14:paraId="36BC7024" w14:textId="77777777" w:rsidR="00AC32D3" w:rsidRDefault="00AC32D3"/>
    <w:sectPr w:rsidR="00AC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72A"/>
    <w:multiLevelType w:val="hybridMultilevel"/>
    <w:tmpl w:val="CAEC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89"/>
    <w:rsid w:val="0003380E"/>
    <w:rsid w:val="00392897"/>
    <w:rsid w:val="00443689"/>
    <w:rsid w:val="00614A89"/>
    <w:rsid w:val="007334B4"/>
    <w:rsid w:val="00AC32D3"/>
    <w:rsid w:val="00BB0822"/>
    <w:rsid w:val="00BD23D0"/>
    <w:rsid w:val="00BE3DA9"/>
    <w:rsid w:val="00D44AD1"/>
    <w:rsid w:val="00DE672E"/>
    <w:rsid w:val="00ED17D1"/>
    <w:rsid w:val="00EF5F52"/>
    <w:rsid w:val="00F2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465E"/>
  <w15:chartTrackingRefBased/>
  <w15:docId w15:val="{F4092085-4362-473B-8864-ACCB9CBD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8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BE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ntonswcd.org/about/board-directors/board-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Crosson</dc:creator>
  <cp:keywords/>
  <dc:description/>
  <cp:lastModifiedBy>Holly Crosson</cp:lastModifiedBy>
  <cp:revision>3</cp:revision>
  <cp:lastPrinted>2019-01-11T17:19:00Z</cp:lastPrinted>
  <dcterms:created xsi:type="dcterms:W3CDTF">2023-01-06T00:25:00Z</dcterms:created>
  <dcterms:modified xsi:type="dcterms:W3CDTF">2023-01-06T00:33:00Z</dcterms:modified>
</cp:coreProperties>
</file>